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4CA" w:rsidRPr="008134CA" w:rsidRDefault="008134CA" w:rsidP="008134CA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 w:rsidRPr="008134C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71FCD">
        <w:rPr>
          <w:rFonts w:ascii="Times New Roman" w:hAnsi="Times New Roman" w:cs="Times New Roman"/>
          <w:sz w:val="28"/>
          <w:szCs w:val="28"/>
        </w:rPr>
        <w:t>1</w:t>
      </w:r>
      <w:r w:rsidRPr="008134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4CA" w:rsidRPr="008134CA" w:rsidRDefault="008134CA" w:rsidP="008134CA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 w:rsidRPr="008134CA">
        <w:rPr>
          <w:rFonts w:ascii="Times New Roman" w:hAnsi="Times New Roman" w:cs="Times New Roman"/>
          <w:sz w:val="28"/>
          <w:szCs w:val="28"/>
        </w:rPr>
        <w:t>к постановлению администрации города Твери</w:t>
      </w:r>
    </w:p>
    <w:p w:rsidR="008134CA" w:rsidRPr="008134CA" w:rsidRDefault="008134CA" w:rsidP="008134CA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 w:rsidRPr="008134CA">
        <w:rPr>
          <w:rFonts w:ascii="Times New Roman" w:hAnsi="Times New Roman" w:cs="Times New Roman"/>
          <w:sz w:val="28"/>
          <w:szCs w:val="28"/>
        </w:rPr>
        <w:t>от «</w:t>
      </w:r>
      <w:r w:rsidR="005A157C">
        <w:rPr>
          <w:rFonts w:ascii="Times New Roman" w:hAnsi="Times New Roman" w:cs="Times New Roman"/>
          <w:sz w:val="28"/>
          <w:szCs w:val="28"/>
        </w:rPr>
        <w:t>30</w:t>
      </w:r>
      <w:r w:rsidRPr="008134CA">
        <w:rPr>
          <w:rFonts w:ascii="Times New Roman" w:hAnsi="Times New Roman" w:cs="Times New Roman"/>
          <w:sz w:val="28"/>
          <w:szCs w:val="28"/>
        </w:rPr>
        <w:t xml:space="preserve">»  </w:t>
      </w:r>
      <w:r w:rsidR="005A157C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8134CA">
        <w:rPr>
          <w:rFonts w:ascii="Times New Roman" w:hAnsi="Times New Roman" w:cs="Times New Roman"/>
          <w:sz w:val="28"/>
          <w:szCs w:val="28"/>
        </w:rPr>
        <w:t xml:space="preserve"> 2018 года № </w:t>
      </w:r>
      <w:r w:rsidR="005A157C">
        <w:rPr>
          <w:rFonts w:ascii="Times New Roman" w:hAnsi="Times New Roman" w:cs="Times New Roman"/>
          <w:sz w:val="28"/>
          <w:szCs w:val="28"/>
        </w:rPr>
        <w:t>1353</w:t>
      </w:r>
      <w:bookmarkStart w:id="0" w:name="_GoBack"/>
      <w:bookmarkEnd w:id="0"/>
    </w:p>
    <w:p w:rsidR="008134CA" w:rsidRPr="008134CA" w:rsidRDefault="008134CA" w:rsidP="008134CA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C126C1" w:rsidRPr="00C126C1" w:rsidRDefault="00C126C1" w:rsidP="00C126C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7E1">
        <w:rPr>
          <w:rFonts w:ascii="Times New Roman" w:hAnsi="Times New Roman" w:cs="Times New Roman"/>
          <w:sz w:val="28"/>
          <w:szCs w:val="28"/>
        </w:rPr>
        <w:t>«</w:t>
      </w:r>
      <w:r w:rsidRPr="00C126C1">
        <w:rPr>
          <w:rFonts w:ascii="Times New Roman" w:hAnsi="Times New Roman" w:cs="Times New Roman"/>
          <w:b/>
          <w:sz w:val="28"/>
          <w:szCs w:val="28"/>
        </w:rPr>
        <w:t>3.1.3 Объем финансовых ресурсов, необходимый для реализации подпрограммы 1</w:t>
      </w:r>
    </w:p>
    <w:p w:rsidR="00C126C1" w:rsidRPr="00C126C1" w:rsidRDefault="00C126C1" w:rsidP="00C126C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6C1" w:rsidRPr="00C126C1" w:rsidRDefault="00C126C1" w:rsidP="00C126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6C1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ассигнований, необходимый для реализации подпрограммы 1, составляет </w:t>
      </w:r>
      <w:r w:rsidRPr="002D76DD">
        <w:rPr>
          <w:rFonts w:ascii="Times New Roman" w:hAnsi="Times New Roman" w:cs="Times New Roman"/>
          <w:sz w:val="28"/>
          <w:szCs w:val="28"/>
        </w:rPr>
        <w:t>1 7</w:t>
      </w:r>
      <w:r w:rsidR="00FE1539">
        <w:rPr>
          <w:rFonts w:ascii="Times New Roman" w:hAnsi="Times New Roman" w:cs="Times New Roman"/>
          <w:sz w:val="28"/>
          <w:szCs w:val="28"/>
        </w:rPr>
        <w:t>77</w:t>
      </w:r>
      <w:r w:rsidRPr="002D76DD">
        <w:rPr>
          <w:rFonts w:ascii="Times New Roman" w:hAnsi="Times New Roman" w:cs="Times New Roman"/>
          <w:sz w:val="28"/>
          <w:szCs w:val="28"/>
        </w:rPr>
        <w:t> </w:t>
      </w:r>
      <w:r w:rsidR="00FE1539">
        <w:rPr>
          <w:rFonts w:ascii="Times New Roman" w:hAnsi="Times New Roman" w:cs="Times New Roman"/>
          <w:sz w:val="28"/>
          <w:szCs w:val="28"/>
        </w:rPr>
        <w:t>057</w:t>
      </w:r>
      <w:r w:rsidRPr="002D76DD">
        <w:rPr>
          <w:rFonts w:ascii="Times New Roman" w:hAnsi="Times New Roman" w:cs="Times New Roman"/>
          <w:sz w:val="28"/>
          <w:szCs w:val="28"/>
        </w:rPr>
        <w:t>,</w:t>
      </w:r>
      <w:r w:rsidR="00FE1539">
        <w:rPr>
          <w:rFonts w:ascii="Times New Roman" w:hAnsi="Times New Roman" w:cs="Times New Roman"/>
          <w:sz w:val="28"/>
          <w:szCs w:val="28"/>
        </w:rPr>
        <w:t>6</w:t>
      </w:r>
      <w:r w:rsidRPr="00C126C1">
        <w:rPr>
          <w:rFonts w:ascii="Times New Roman" w:hAnsi="Times New Roman" w:cs="Times New Roman"/>
          <w:sz w:val="28"/>
          <w:szCs w:val="28"/>
        </w:rPr>
        <w:t xml:space="preserve"> тыс. рублей.  </w:t>
      </w:r>
    </w:p>
    <w:p w:rsidR="00C126C1" w:rsidRPr="00C126C1" w:rsidRDefault="00C126C1" w:rsidP="00C126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6C1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ассигнований, необходимый для реализации подпрограммы 1, по годам реализации муниципальной программы в разрезе задач, приведен в таблице 1. </w:t>
      </w:r>
    </w:p>
    <w:p w:rsidR="00C126C1" w:rsidRPr="00C126C1" w:rsidRDefault="00C126C1" w:rsidP="00C126C1">
      <w:pPr>
        <w:autoSpaceDE w:val="0"/>
        <w:autoSpaceDN w:val="0"/>
        <w:adjustRightInd w:val="0"/>
        <w:spacing w:after="0"/>
        <w:ind w:left="142"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C126C1">
        <w:rPr>
          <w:rFonts w:ascii="Times New Roman" w:hAnsi="Times New Roman" w:cs="Times New Roman"/>
          <w:sz w:val="28"/>
          <w:szCs w:val="28"/>
        </w:rPr>
        <w:t>Таблица 1</w:t>
      </w:r>
    </w:p>
    <w:p w:rsidR="00C126C1" w:rsidRPr="00C126C1" w:rsidRDefault="00C126C1" w:rsidP="00C126C1">
      <w:pPr>
        <w:autoSpaceDE w:val="0"/>
        <w:autoSpaceDN w:val="0"/>
        <w:adjustRightInd w:val="0"/>
        <w:spacing w:after="0"/>
        <w:ind w:left="142"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C126C1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508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76"/>
        <w:gridCol w:w="1276"/>
        <w:gridCol w:w="1185"/>
        <w:gridCol w:w="1224"/>
        <w:gridCol w:w="1276"/>
        <w:gridCol w:w="1276"/>
        <w:gridCol w:w="1134"/>
      </w:tblGrid>
      <w:tr w:rsidR="00C126C1" w:rsidRPr="00C126C1" w:rsidTr="00C126C1">
        <w:tc>
          <w:tcPr>
            <w:tcW w:w="1951" w:type="dxa"/>
            <w:vMerge w:val="restart"/>
            <w:vAlign w:val="center"/>
          </w:tcPr>
          <w:p w:rsidR="00C126C1" w:rsidRPr="00C126C1" w:rsidRDefault="00C126C1" w:rsidP="00C12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C1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  <w:p w:rsidR="00C126C1" w:rsidRPr="00C126C1" w:rsidRDefault="00C126C1" w:rsidP="00C12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C1">
              <w:rPr>
                <w:rFonts w:ascii="Times New Roman" w:hAnsi="Times New Roman" w:cs="Times New Roman"/>
                <w:sz w:val="24"/>
                <w:szCs w:val="24"/>
              </w:rPr>
              <w:t>подпрограммы 1</w:t>
            </w:r>
          </w:p>
        </w:tc>
        <w:tc>
          <w:tcPr>
            <w:tcW w:w="7513" w:type="dxa"/>
            <w:gridSpan w:val="6"/>
            <w:vAlign w:val="center"/>
          </w:tcPr>
          <w:p w:rsidR="00C126C1" w:rsidRPr="00C126C1" w:rsidRDefault="00C126C1" w:rsidP="00C12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C1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финансовых ресурсов, необходимый для реализации подпрограммы 1 </w:t>
            </w:r>
          </w:p>
          <w:p w:rsidR="00C126C1" w:rsidRPr="00C126C1" w:rsidRDefault="00C126C1" w:rsidP="00C12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C1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по годам реализации муниципальной программы </w:t>
            </w:r>
          </w:p>
        </w:tc>
        <w:tc>
          <w:tcPr>
            <w:tcW w:w="1134" w:type="dxa"/>
            <w:vMerge w:val="restart"/>
            <w:vAlign w:val="center"/>
          </w:tcPr>
          <w:p w:rsidR="00C126C1" w:rsidRPr="00C126C1" w:rsidRDefault="00C126C1" w:rsidP="00C12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C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C126C1" w:rsidRPr="00C126C1" w:rsidTr="00051A7B">
        <w:tc>
          <w:tcPr>
            <w:tcW w:w="1951" w:type="dxa"/>
            <w:vMerge/>
            <w:vAlign w:val="center"/>
          </w:tcPr>
          <w:p w:rsidR="00C126C1" w:rsidRPr="00C126C1" w:rsidRDefault="00C126C1" w:rsidP="00C12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126C1" w:rsidRPr="00C126C1" w:rsidRDefault="00C126C1" w:rsidP="00C12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C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126C1" w:rsidRPr="00C126C1" w:rsidRDefault="00C126C1" w:rsidP="00C12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C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C126C1" w:rsidRPr="00C126C1" w:rsidRDefault="00C126C1" w:rsidP="00C12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C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:rsidR="00C126C1" w:rsidRPr="00C126C1" w:rsidRDefault="00C126C1" w:rsidP="00C12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C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C126C1" w:rsidRPr="00C126C1" w:rsidRDefault="00C126C1" w:rsidP="00C12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C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C126C1" w:rsidRPr="00C126C1" w:rsidRDefault="00C126C1" w:rsidP="00C12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C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vMerge/>
            <w:vAlign w:val="center"/>
          </w:tcPr>
          <w:p w:rsidR="00C126C1" w:rsidRPr="00C126C1" w:rsidRDefault="00C126C1" w:rsidP="00C12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6C1" w:rsidRPr="00C126C1" w:rsidTr="00051A7B">
        <w:tc>
          <w:tcPr>
            <w:tcW w:w="1951" w:type="dxa"/>
            <w:vAlign w:val="center"/>
          </w:tcPr>
          <w:p w:rsidR="00C126C1" w:rsidRPr="00C126C1" w:rsidRDefault="00C126C1" w:rsidP="00C12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6C1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  <w:p w:rsidR="00C126C1" w:rsidRPr="00C126C1" w:rsidRDefault="00C126C1" w:rsidP="00C12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6C1">
              <w:rPr>
                <w:rFonts w:ascii="Times New Roman" w:hAnsi="Times New Roman" w:cs="Times New Roman"/>
                <w:sz w:val="24"/>
                <w:szCs w:val="24"/>
              </w:rPr>
              <w:t>«Повышение доступности и качества библиотечных услуг, развитие архивного дела»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126C1" w:rsidRPr="00C126C1" w:rsidRDefault="00C126C1" w:rsidP="00C1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26C1">
              <w:rPr>
                <w:rFonts w:ascii="Times New Roman" w:eastAsia="Times New Roman" w:hAnsi="Times New Roman" w:cs="Times New Roman"/>
              </w:rPr>
              <w:t>57 587,3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126C1" w:rsidRPr="00C126C1" w:rsidRDefault="00C126C1" w:rsidP="00C1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26C1">
              <w:rPr>
                <w:rFonts w:ascii="Times New Roman" w:eastAsia="Times New Roman" w:hAnsi="Times New Roman" w:cs="Times New Roman"/>
              </w:rPr>
              <w:t>62 938,0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C126C1" w:rsidRPr="00C126C1" w:rsidRDefault="00C126C1" w:rsidP="00C1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26C1">
              <w:rPr>
                <w:rFonts w:ascii="Times New Roman" w:eastAsia="Times New Roman" w:hAnsi="Times New Roman" w:cs="Times New Roman"/>
              </w:rPr>
              <w:t>89 470,7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:rsidR="00C126C1" w:rsidRPr="002D76DD" w:rsidRDefault="00C126C1" w:rsidP="002D76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6DD">
              <w:rPr>
                <w:rFonts w:ascii="Times New Roman" w:eastAsia="Times New Roman" w:hAnsi="Times New Roman" w:cs="Times New Roman"/>
              </w:rPr>
              <w:t>88</w:t>
            </w:r>
            <w:r w:rsidR="002D76DD" w:rsidRPr="002D76DD">
              <w:rPr>
                <w:rFonts w:ascii="Times New Roman" w:eastAsia="Times New Roman" w:hAnsi="Times New Roman" w:cs="Times New Roman"/>
              </w:rPr>
              <w:t> 342,7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126C1" w:rsidRPr="002D76DD" w:rsidRDefault="00FE1539" w:rsidP="00C126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87 487,0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126C1" w:rsidRPr="002D76DD" w:rsidRDefault="00C126C1" w:rsidP="00C126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6DD">
              <w:rPr>
                <w:rFonts w:ascii="Times New Roman" w:eastAsia="Times New Roman" w:hAnsi="Times New Roman" w:cs="Times New Roman"/>
              </w:rPr>
              <w:t>68 143,9</w:t>
            </w:r>
          </w:p>
        </w:tc>
        <w:tc>
          <w:tcPr>
            <w:tcW w:w="1134" w:type="dxa"/>
            <w:vAlign w:val="center"/>
          </w:tcPr>
          <w:p w:rsidR="00C126C1" w:rsidRPr="002D76DD" w:rsidRDefault="00FE1539" w:rsidP="00C126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453 969,6</w:t>
            </w:r>
          </w:p>
        </w:tc>
      </w:tr>
      <w:tr w:rsidR="00C126C1" w:rsidRPr="00C126C1" w:rsidTr="00051A7B">
        <w:tc>
          <w:tcPr>
            <w:tcW w:w="1951" w:type="dxa"/>
            <w:vAlign w:val="center"/>
          </w:tcPr>
          <w:p w:rsidR="00C126C1" w:rsidRPr="00C126C1" w:rsidRDefault="00C126C1" w:rsidP="00C12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6C1">
              <w:rPr>
                <w:rFonts w:ascii="Times New Roman" w:hAnsi="Times New Roman" w:cs="Times New Roman"/>
                <w:sz w:val="24"/>
                <w:szCs w:val="24"/>
              </w:rPr>
              <w:t>Задача 2 «Поддержка и развитие самодеятельного народного творчества, культурно-досуговой и музейно-выставочной деятельности»</w:t>
            </w:r>
          </w:p>
        </w:tc>
        <w:tc>
          <w:tcPr>
            <w:tcW w:w="1276" w:type="dxa"/>
            <w:vAlign w:val="center"/>
          </w:tcPr>
          <w:p w:rsidR="00C126C1" w:rsidRPr="00C126C1" w:rsidRDefault="00C126C1" w:rsidP="00C1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26C1">
              <w:rPr>
                <w:rFonts w:ascii="Times New Roman" w:eastAsia="Times New Roman" w:hAnsi="Times New Roman" w:cs="Times New Roman"/>
              </w:rPr>
              <w:t>66 368,3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126C1" w:rsidRPr="00C126C1" w:rsidRDefault="00C126C1" w:rsidP="00C1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26C1">
              <w:rPr>
                <w:rFonts w:ascii="Times New Roman" w:eastAsia="Times New Roman" w:hAnsi="Times New Roman" w:cs="Times New Roman"/>
              </w:rPr>
              <w:t>102 690,1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C126C1" w:rsidRPr="00C126C1" w:rsidRDefault="00C126C1" w:rsidP="00C1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26C1">
              <w:rPr>
                <w:rFonts w:ascii="Times New Roman" w:eastAsia="Times New Roman" w:hAnsi="Times New Roman" w:cs="Times New Roman"/>
              </w:rPr>
              <w:t>123 151,2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:rsidR="00C126C1" w:rsidRPr="00C126C1" w:rsidRDefault="00C126C1" w:rsidP="00C126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142 702,0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126C1" w:rsidRPr="00C126C1" w:rsidRDefault="00FE1539" w:rsidP="00C126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</w:t>
            </w:r>
            <w:r w:rsidR="00051A7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758,0,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126C1" w:rsidRPr="00C126C1" w:rsidRDefault="00C126C1" w:rsidP="00C126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26C1">
              <w:rPr>
                <w:rFonts w:ascii="Times New Roman" w:eastAsia="Times New Roman" w:hAnsi="Times New Roman" w:cs="Times New Roman"/>
              </w:rPr>
              <w:t>115 281,4</w:t>
            </w:r>
          </w:p>
        </w:tc>
        <w:tc>
          <w:tcPr>
            <w:tcW w:w="1134" w:type="dxa"/>
            <w:vAlign w:val="center"/>
          </w:tcPr>
          <w:p w:rsidR="00C126C1" w:rsidRPr="00C126C1" w:rsidRDefault="00C126C1" w:rsidP="00FE15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26C1">
              <w:rPr>
                <w:rFonts w:ascii="Times New Roman" w:hAnsi="Times New Roman" w:cs="Times New Roman"/>
              </w:rPr>
              <w:t>66</w:t>
            </w:r>
            <w:r w:rsidR="00FE1539">
              <w:rPr>
                <w:rFonts w:ascii="Times New Roman" w:hAnsi="Times New Roman" w:cs="Times New Roman"/>
              </w:rPr>
              <w:t>4</w:t>
            </w:r>
            <w:r w:rsidR="00D2547A">
              <w:rPr>
                <w:rFonts w:ascii="Times New Roman" w:hAnsi="Times New Roman" w:cs="Times New Roman"/>
              </w:rPr>
              <w:t> </w:t>
            </w:r>
            <w:r w:rsidR="00FE1539">
              <w:rPr>
                <w:rFonts w:ascii="Times New Roman" w:hAnsi="Times New Roman" w:cs="Times New Roman"/>
              </w:rPr>
              <w:t>951</w:t>
            </w:r>
            <w:r w:rsidR="00D2547A">
              <w:rPr>
                <w:rFonts w:ascii="Times New Roman" w:hAnsi="Times New Roman" w:cs="Times New Roman"/>
              </w:rPr>
              <w:t>,</w:t>
            </w:r>
            <w:r w:rsidR="00FE1539">
              <w:rPr>
                <w:rFonts w:ascii="Times New Roman" w:hAnsi="Times New Roman" w:cs="Times New Roman"/>
              </w:rPr>
              <w:t>0</w:t>
            </w:r>
          </w:p>
        </w:tc>
      </w:tr>
      <w:tr w:rsidR="00C126C1" w:rsidRPr="00C126C1" w:rsidTr="00051A7B">
        <w:tc>
          <w:tcPr>
            <w:tcW w:w="1951" w:type="dxa"/>
            <w:vAlign w:val="center"/>
          </w:tcPr>
          <w:p w:rsidR="00C126C1" w:rsidRDefault="00C126C1" w:rsidP="00C12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6C1">
              <w:rPr>
                <w:rFonts w:ascii="Times New Roman" w:hAnsi="Times New Roman" w:cs="Times New Roman"/>
                <w:sz w:val="24"/>
                <w:szCs w:val="24"/>
              </w:rPr>
              <w:t>Задача 3 «Развитие художественно-эстетического образования и подготовка кадров в сфере культуры»</w:t>
            </w:r>
          </w:p>
          <w:p w:rsidR="002D76DD" w:rsidRPr="00C126C1" w:rsidRDefault="002D76DD" w:rsidP="00C12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26C1" w:rsidRPr="00C126C1" w:rsidRDefault="00C126C1" w:rsidP="00C1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26C1">
              <w:rPr>
                <w:rFonts w:ascii="Times New Roman" w:eastAsia="Times New Roman" w:hAnsi="Times New Roman" w:cs="Times New Roman"/>
              </w:rPr>
              <w:t>104 851,7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126C1" w:rsidRPr="00C126C1" w:rsidRDefault="00C126C1" w:rsidP="00C1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26C1">
              <w:rPr>
                <w:rFonts w:ascii="Times New Roman" w:eastAsia="Times New Roman" w:hAnsi="Times New Roman" w:cs="Times New Roman"/>
              </w:rPr>
              <w:t>97 945,6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C126C1" w:rsidRPr="00C126C1" w:rsidRDefault="00C126C1" w:rsidP="00C1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26C1">
              <w:rPr>
                <w:rFonts w:ascii="Times New Roman" w:eastAsia="Times New Roman" w:hAnsi="Times New Roman" w:cs="Times New Roman"/>
              </w:rPr>
              <w:t>109 560,8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:rsidR="00C126C1" w:rsidRPr="00C126C1" w:rsidRDefault="00C126C1" w:rsidP="002D76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26C1">
              <w:rPr>
                <w:rFonts w:ascii="Times New Roman" w:eastAsia="Times New Roman" w:hAnsi="Times New Roman" w:cs="Times New Roman"/>
              </w:rPr>
              <w:t>11</w:t>
            </w:r>
            <w:r w:rsidR="002D76DD">
              <w:rPr>
                <w:rFonts w:ascii="Times New Roman" w:eastAsia="Times New Roman" w:hAnsi="Times New Roman" w:cs="Times New Roman"/>
              </w:rPr>
              <w:t>4</w:t>
            </w:r>
            <w:r w:rsidRPr="00C126C1">
              <w:rPr>
                <w:rFonts w:ascii="Times New Roman" w:eastAsia="Times New Roman" w:hAnsi="Times New Roman" w:cs="Times New Roman"/>
              </w:rPr>
              <w:t> </w:t>
            </w:r>
            <w:r w:rsidR="002D76DD">
              <w:rPr>
                <w:rFonts w:ascii="Times New Roman" w:eastAsia="Times New Roman" w:hAnsi="Times New Roman" w:cs="Times New Roman"/>
              </w:rPr>
              <w:t>995</w:t>
            </w:r>
            <w:r w:rsidRPr="00C126C1">
              <w:rPr>
                <w:rFonts w:ascii="Times New Roman" w:eastAsia="Times New Roman" w:hAnsi="Times New Roman" w:cs="Times New Roman"/>
              </w:rPr>
              <w:t>,</w:t>
            </w:r>
            <w:r w:rsidR="002D76D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126C1" w:rsidRPr="00C126C1" w:rsidRDefault="00C126C1" w:rsidP="0005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26C1">
              <w:rPr>
                <w:rFonts w:ascii="Times New Roman" w:eastAsia="Times New Roman" w:hAnsi="Times New Roman" w:cs="Times New Roman"/>
              </w:rPr>
              <w:t>10</w:t>
            </w:r>
            <w:r w:rsidR="00051A7B">
              <w:rPr>
                <w:rFonts w:ascii="Times New Roman" w:eastAsia="Times New Roman" w:hAnsi="Times New Roman" w:cs="Times New Roman"/>
              </w:rPr>
              <w:t>2 758,0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126C1" w:rsidRPr="00C126C1" w:rsidRDefault="00C126C1" w:rsidP="00C126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26C1">
              <w:rPr>
                <w:rFonts w:ascii="Times New Roman" w:eastAsia="Times New Roman" w:hAnsi="Times New Roman" w:cs="Times New Roman"/>
              </w:rPr>
              <w:t>101 936,8</w:t>
            </w:r>
          </w:p>
        </w:tc>
        <w:tc>
          <w:tcPr>
            <w:tcW w:w="1134" w:type="dxa"/>
            <w:vAlign w:val="center"/>
          </w:tcPr>
          <w:p w:rsidR="00C126C1" w:rsidRPr="00C126C1" w:rsidRDefault="00FE1539" w:rsidP="00FE15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632 047,9</w:t>
            </w:r>
          </w:p>
        </w:tc>
      </w:tr>
      <w:tr w:rsidR="00C126C1" w:rsidRPr="00C126C1" w:rsidTr="00051A7B">
        <w:tc>
          <w:tcPr>
            <w:tcW w:w="1951" w:type="dxa"/>
            <w:vAlign w:val="center"/>
          </w:tcPr>
          <w:p w:rsidR="00C126C1" w:rsidRPr="00C126C1" w:rsidRDefault="00C126C1" w:rsidP="00C12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4 «Укрепление и модернизация материально-технической базы муниципальных учреждений культуры и дополнительного образования города Твери»</w:t>
            </w:r>
          </w:p>
        </w:tc>
        <w:tc>
          <w:tcPr>
            <w:tcW w:w="1276" w:type="dxa"/>
            <w:vAlign w:val="center"/>
          </w:tcPr>
          <w:p w:rsidR="00C126C1" w:rsidRPr="00C126C1" w:rsidRDefault="00C126C1" w:rsidP="00C126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26C1">
              <w:rPr>
                <w:rFonts w:ascii="Times New Roman" w:hAnsi="Times New Roman" w:cs="Times New Roman"/>
              </w:rPr>
              <w:t>10 354,8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126C1" w:rsidRPr="00C126C1" w:rsidRDefault="00C126C1" w:rsidP="00C126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26C1">
              <w:rPr>
                <w:rFonts w:ascii="Times New Roman" w:hAnsi="Times New Roman" w:cs="Times New Roman"/>
              </w:rPr>
              <w:t>3 273,3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C126C1" w:rsidRPr="00C126C1" w:rsidRDefault="00C126C1" w:rsidP="00C126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26C1">
              <w:rPr>
                <w:rFonts w:ascii="Times New Roman" w:hAnsi="Times New Roman" w:cs="Times New Roman"/>
              </w:rPr>
              <w:t>9</w:t>
            </w:r>
            <w:r w:rsidR="00051A7B">
              <w:rPr>
                <w:rFonts w:ascii="Times New Roman" w:hAnsi="Times New Roman" w:cs="Times New Roman"/>
              </w:rPr>
              <w:t xml:space="preserve"> </w:t>
            </w:r>
            <w:r w:rsidRPr="00C126C1">
              <w:rPr>
                <w:rFonts w:ascii="Times New Roman" w:hAnsi="Times New Roman" w:cs="Times New Roman"/>
              </w:rPr>
              <w:t>302,0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:rsidR="00C126C1" w:rsidRPr="00C126C1" w:rsidRDefault="00C126C1" w:rsidP="00C126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26C1">
              <w:rPr>
                <w:rFonts w:ascii="Times New Roman" w:hAnsi="Times New Roman" w:cs="Times New Roman"/>
              </w:rPr>
              <w:t>942,5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126C1" w:rsidRPr="00C126C1" w:rsidRDefault="00FE1539" w:rsidP="00C126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51A7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216,5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126C1" w:rsidRPr="00C126C1" w:rsidRDefault="00C126C1" w:rsidP="00C126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26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126C1" w:rsidRPr="00C126C1" w:rsidRDefault="00FE1539" w:rsidP="00C126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26 089,1</w:t>
            </w:r>
          </w:p>
        </w:tc>
      </w:tr>
      <w:tr w:rsidR="00C126C1" w:rsidRPr="00C126C1" w:rsidTr="00051A7B">
        <w:tc>
          <w:tcPr>
            <w:tcW w:w="1951" w:type="dxa"/>
            <w:vAlign w:val="center"/>
          </w:tcPr>
          <w:p w:rsidR="00C126C1" w:rsidRPr="00C126C1" w:rsidRDefault="00C126C1" w:rsidP="00C12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6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C126C1" w:rsidRPr="00C126C1" w:rsidRDefault="00C126C1" w:rsidP="00C1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26C1">
              <w:rPr>
                <w:rFonts w:ascii="Times New Roman" w:eastAsia="Times New Roman" w:hAnsi="Times New Roman" w:cs="Times New Roman"/>
                <w:b/>
                <w:bCs/>
              </w:rPr>
              <w:t>239 162,1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126C1" w:rsidRPr="00C126C1" w:rsidRDefault="00C126C1" w:rsidP="00C1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26C1">
              <w:rPr>
                <w:rFonts w:ascii="Times New Roman" w:eastAsia="Times New Roman" w:hAnsi="Times New Roman" w:cs="Times New Roman"/>
                <w:b/>
                <w:bCs/>
              </w:rPr>
              <w:t>266 847,0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C126C1" w:rsidRPr="00C126C1" w:rsidRDefault="00C126C1" w:rsidP="00C1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26C1">
              <w:rPr>
                <w:rFonts w:ascii="Times New Roman" w:eastAsia="Times New Roman" w:hAnsi="Times New Roman" w:cs="Times New Roman"/>
                <w:b/>
                <w:bCs/>
              </w:rPr>
              <w:t>331 484,7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C126C1" w:rsidRPr="002D76DD" w:rsidRDefault="00C126C1" w:rsidP="002D76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76DD">
              <w:rPr>
                <w:rFonts w:ascii="Times New Roman" w:eastAsia="Times New Roman" w:hAnsi="Times New Roman" w:cs="Times New Roman"/>
                <w:b/>
                <w:bCs/>
              </w:rPr>
              <w:t>34</w:t>
            </w:r>
            <w:r w:rsidR="002D76DD" w:rsidRPr="002D76DD">
              <w:rPr>
                <w:rFonts w:ascii="Times New Roman" w:eastAsia="Times New Roman" w:hAnsi="Times New Roman" w:cs="Times New Roman"/>
                <w:b/>
                <w:bCs/>
              </w:rPr>
              <w:t>6 982,2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126C1" w:rsidRPr="002D76DD" w:rsidRDefault="00FE1539" w:rsidP="00C126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</w:t>
            </w:r>
            <w:r w:rsidR="00051A7B">
              <w:rPr>
                <w:rFonts w:ascii="Times New Roman" w:eastAsia="Times New Roman" w:hAnsi="Times New Roman" w:cs="Times New Roman"/>
                <w:b/>
                <w:bCs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219,5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126C1" w:rsidRPr="002D76DD" w:rsidRDefault="00C126C1" w:rsidP="00C126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76DD">
              <w:rPr>
                <w:rFonts w:ascii="Times New Roman" w:eastAsia="Times New Roman" w:hAnsi="Times New Roman" w:cs="Times New Roman"/>
                <w:b/>
                <w:bCs/>
              </w:rPr>
              <w:t>285 362,1</w:t>
            </w:r>
          </w:p>
        </w:tc>
        <w:tc>
          <w:tcPr>
            <w:tcW w:w="1134" w:type="dxa"/>
            <w:vAlign w:val="center"/>
          </w:tcPr>
          <w:p w:rsidR="00C126C1" w:rsidRPr="002D76DD" w:rsidRDefault="00C126C1" w:rsidP="00FE15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D76DD">
              <w:rPr>
                <w:rFonts w:ascii="Times New Roman" w:hAnsi="Times New Roman" w:cs="Times New Roman"/>
                <w:b/>
              </w:rPr>
              <w:t>1</w:t>
            </w:r>
            <w:r w:rsidR="002D76DD" w:rsidRPr="002D76DD">
              <w:rPr>
                <w:rFonts w:ascii="Times New Roman" w:hAnsi="Times New Roman" w:cs="Times New Roman"/>
                <w:b/>
              </w:rPr>
              <w:t> 7</w:t>
            </w:r>
            <w:r w:rsidR="00FE1539">
              <w:rPr>
                <w:rFonts w:ascii="Times New Roman" w:hAnsi="Times New Roman" w:cs="Times New Roman"/>
                <w:b/>
              </w:rPr>
              <w:t>77 057,6</w:t>
            </w:r>
          </w:p>
        </w:tc>
      </w:tr>
    </w:tbl>
    <w:p w:rsidR="00C126C1" w:rsidRPr="00A677E1" w:rsidRDefault="00C126C1" w:rsidP="00C126C1">
      <w:pPr>
        <w:spacing w:after="0"/>
        <w:ind w:left="920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677E1">
        <w:rPr>
          <w:rFonts w:ascii="Times New Roman" w:hAnsi="Times New Roman" w:cs="Times New Roman"/>
          <w:sz w:val="28"/>
          <w:szCs w:val="28"/>
        </w:rPr>
        <w:t>».</w:t>
      </w:r>
    </w:p>
    <w:p w:rsidR="008134CA" w:rsidRDefault="008134CA" w:rsidP="00C126C1">
      <w:pPr>
        <w:spacing w:after="0"/>
        <w:ind w:left="920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539" w:rsidRDefault="00FE1539" w:rsidP="00C126C1">
      <w:pPr>
        <w:spacing w:after="0"/>
        <w:ind w:left="920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539" w:rsidRPr="00C126C1" w:rsidRDefault="00FE1539" w:rsidP="00C126C1">
      <w:pPr>
        <w:spacing w:after="0"/>
        <w:ind w:left="920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4CA" w:rsidRPr="00C126C1" w:rsidRDefault="00A677E1" w:rsidP="00C126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134CA" w:rsidRPr="00C126C1">
        <w:rPr>
          <w:rFonts w:ascii="Times New Roman" w:hAnsi="Times New Roman" w:cs="Times New Roman"/>
          <w:sz w:val="28"/>
          <w:szCs w:val="28"/>
        </w:rPr>
        <w:t xml:space="preserve">ачальник управления по культуре, спорту </w:t>
      </w:r>
    </w:p>
    <w:p w:rsidR="008134CA" w:rsidRPr="00C126C1" w:rsidRDefault="008134CA" w:rsidP="00C126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6C1">
        <w:rPr>
          <w:rFonts w:ascii="Times New Roman" w:hAnsi="Times New Roman" w:cs="Times New Roman"/>
          <w:sz w:val="28"/>
          <w:szCs w:val="28"/>
        </w:rPr>
        <w:t>и делам молодежи администрации города Твери</w:t>
      </w:r>
      <w:r w:rsidRPr="00C126C1">
        <w:rPr>
          <w:rFonts w:ascii="Times New Roman" w:hAnsi="Times New Roman" w:cs="Times New Roman"/>
          <w:sz w:val="28"/>
          <w:szCs w:val="28"/>
        </w:rPr>
        <w:tab/>
      </w:r>
      <w:r w:rsidRPr="00C126C1">
        <w:rPr>
          <w:rFonts w:ascii="Times New Roman" w:hAnsi="Times New Roman" w:cs="Times New Roman"/>
          <w:sz w:val="28"/>
          <w:szCs w:val="28"/>
        </w:rPr>
        <w:tab/>
      </w:r>
      <w:r w:rsidRPr="00C126C1">
        <w:rPr>
          <w:rFonts w:ascii="Times New Roman" w:hAnsi="Times New Roman" w:cs="Times New Roman"/>
          <w:sz w:val="28"/>
          <w:szCs w:val="28"/>
        </w:rPr>
        <w:tab/>
      </w:r>
      <w:r w:rsidRPr="00C126C1">
        <w:rPr>
          <w:rFonts w:ascii="Times New Roman" w:hAnsi="Times New Roman" w:cs="Times New Roman"/>
          <w:sz w:val="28"/>
          <w:szCs w:val="28"/>
        </w:rPr>
        <w:tab/>
      </w:r>
      <w:r w:rsidR="00A677E1">
        <w:rPr>
          <w:rFonts w:ascii="Times New Roman" w:hAnsi="Times New Roman" w:cs="Times New Roman"/>
          <w:sz w:val="28"/>
          <w:szCs w:val="28"/>
        </w:rPr>
        <w:t>М.Е. Соколов</w:t>
      </w:r>
    </w:p>
    <w:p w:rsidR="00071FCD" w:rsidRPr="00C126C1" w:rsidRDefault="00071FCD" w:rsidP="00C126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1FCD" w:rsidRPr="00C126C1" w:rsidRDefault="00071FCD" w:rsidP="00C12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71FCD" w:rsidRPr="00C126C1" w:rsidSect="008134CA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ED5" w:rsidRDefault="00F04ED5" w:rsidP="008134CA">
      <w:pPr>
        <w:spacing w:after="0" w:line="240" w:lineRule="auto"/>
      </w:pPr>
      <w:r>
        <w:separator/>
      </w:r>
    </w:p>
  </w:endnote>
  <w:endnote w:type="continuationSeparator" w:id="0">
    <w:p w:rsidR="00F04ED5" w:rsidRDefault="00F04ED5" w:rsidP="00813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2A" w:rsidRDefault="00C80AE4" w:rsidP="0002088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8764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5B2A" w:rsidRDefault="005A157C" w:rsidP="007D39F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2A" w:rsidRDefault="005A157C" w:rsidP="007D39F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ED5" w:rsidRDefault="00F04ED5" w:rsidP="008134CA">
      <w:pPr>
        <w:spacing w:after="0" w:line="240" w:lineRule="auto"/>
      </w:pPr>
      <w:r>
        <w:separator/>
      </w:r>
    </w:p>
  </w:footnote>
  <w:footnote w:type="continuationSeparator" w:id="0">
    <w:p w:rsidR="00F04ED5" w:rsidRDefault="00F04ED5" w:rsidP="00813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2A" w:rsidRDefault="00C80AE4" w:rsidP="0002088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764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5B2A" w:rsidRDefault="005A15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2A" w:rsidRDefault="005A157C">
    <w:pPr>
      <w:pStyle w:val="a3"/>
      <w:jc w:val="center"/>
    </w:pPr>
  </w:p>
  <w:p w:rsidR="00055B2A" w:rsidRDefault="005A15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431C0"/>
    <w:multiLevelType w:val="hybridMultilevel"/>
    <w:tmpl w:val="374A973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63D75EA"/>
    <w:multiLevelType w:val="hybridMultilevel"/>
    <w:tmpl w:val="CDB2ACA2"/>
    <w:lvl w:ilvl="0" w:tplc="5660359E">
      <w:start w:val="1"/>
      <w:numFmt w:val="decimal"/>
      <w:lvlText w:val="%1)"/>
      <w:lvlJc w:val="left"/>
      <w:pPr>
        <w:ind w:left="107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4CA"/>
    <w:rsid w:val="00051A7B"/>
    <w:rsid w:val="00071FCD"/>
    <w:rsid w:val="00087647"/>
    <w:rsid w:val="000A3F16"/>
    <w:rsid w:val="001820AA"/>
    <w:rsid w:val="00243700"/>
    <w:rsid w:val="00287A60"/>
    <w:rsid w:val="002D76DD"/>
    <w:rsid w:val="003601FB"/>
    <w:rsid w:val="00367C80"/>
    <w:rsid w:val="00495875"/>
    <w:rsid w:val="004C6EE8"/>
    <w:rsid w:val="004F09AB"/>
    <w:rsid w:val="005A157C"/>
    <w:rsid w:val="007156CD"/>
    <w:rsid w:val="00772647"/>
    <w:rsid w:val="00773DCB"/>
    <w:rsid w:val="008134CA"/>
    <w:rsid w:val="00872C51"/>
    <w:rsid w:val="008E4138"/>
    <w:rsid w:val="0095587B"/>
    <w:rsid w:val="00980B0F"/>
    <w:rsid w:val="00A677E1"/>
    <w:rsid w:val="00AB6344"/>
    <w:rsid w:val="00B37AAB"/>
    <w:rsid w:val="00BD0341"/>
    <w:rsid w:val="00C126C1"/>
    <w:rsid w:val="00C472CB"/>
    <w:rsid w:val="00C80AE4"/>
    <w:rsid w:val="00D2547A"/>
    <w:rsid w:val="00D92C42"/>
    <w:rsid w:val="00F04ED5"/>
    <w:rsid w:val="00F84ADD"/>
    <w:rsid w:val="00FE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34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134C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8134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8134C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8134CA"/>
  </w:style>
  <w:style w:type="paragraph" w:styleId="a8">
    <w:name w:val="Balloon Text"/>
    <w:basedOn w:val="a"/>
    <w:link w:val="a9"/>
    <w:uiPriority w:val="99"/>
    <w:semiHidden/>
    <w:unhideWhenUsed/>
    <w:rsid w:val="0081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4C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71F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34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134C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8134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8134C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8134CA"/>
  </w:style>
  <w:style w:type="paragraph" w:styleId="a8">
    <w:name w:val="Balloon Text"/>
    <w:basedOn w:val="a"/>
    <w:link w:val="a9"/>
    <w:uiPriority w:val="99"/>
    <w:semiHidden/>
    <w:unhideWhenUsed/>
    <w:rsid w:val="0081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4C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71F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78774-3999-4FB7-A6B3-C1D7E668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Ким Екатерина Игоревна</cp:lastModifiedBy>
  <cp:revision>3</cp:revision>
  <cp:lastPrinted>2018-10-23T07:05:00Z</cp:lastPrinted>
  <dcterms:created xsi:type="dcterms:W3CDTF">2018-10-30T14:47:00Z</dcterms:created>
  <dcterms:modified xsi:type="dcterms:W3CDTF">2018-10-30T14:47:00Z</dcterms:modified>
</cp:coreProperties>
</file>